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r>
        <w:rPr>
          <w:b/>
          <w:u w:val="single" w:color="000000"/>
        </w:rPr>
        <w:t>Allegato B  – TABELLA DI VALUTAZIONE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:rsidR="008704FA" w:rsidRDefault="008704FA" w:rsidP="008704FA">
      <w:pPr>
        <w:spacing w:after="190" w:line="256" w:lineRule="auto"/>
        <w:ind w:right="15"/>
        <w:jc w:val="center"/>
        <w:rPr>
          <w:rFonts w:ascii="Arial" w:eastAsia="Arial" w:hAnsi="Arial" w:cs="Arial"/>
        </w:rPr>
      </w:pPr>
    </w:p>
    <w:p w:rsidR="00B90836" w:rsidRDefault="00B90836" w:rsidP="00B90836">
      <w:pPr>
        <w:pStyle w:val="Corpotesto"/>
        <w:spacing w:before="9" w:line="225" w:lineRule="auto"/>
        <w:ind w:left="1276" w:right="1110"/>
        <w:jc w:val="both"/>
      </w:pPr>
      <w:r w:rsidRPr="00364558">
        <w:rPr>
          <w:b/>
        </w:rPr>
        <w:t>Ogg</w:t>
      </w:r>
      <w:r w:rsidRPr="00364558">
        <w:rPr>
          <w:b/>
          <w:spacing w:val="-1"/>
        </w:rPr>
        <w:t>e</w:t>
      </w:r>
      <w:r w:rsidRPr="00364558">
        <w:rPr>
          <w:b/>
        </w:rPr>
        <w:t>t</w:t>
      </w:r>
      <w:r w:rsidRPr="00364558">
        <w:rPr>
          <w:b/>
          <w:spacing w:val="1"/>
        </w:rPr>
        <w:t>t</w:t>
      </w:r>
      <w:r w:rsidRPr="00364558">
        <w:rPr>
          <w:b/>
        </w:rPr>
        <w:t xml:space="preserve">o: </w:t>
      </w:r>
      <w:r>
        <w:t>OGGETTO</w:t>
      </w:r>
      <w:r>
        <w:rPr>
          <w:sz w:val="20"/>
        </w:rPr>
        <w:t xml:space="preserve">: </w:t>
      </w:r>
      <w:r>
        <w:t>Fondi Strutturali Europei – Programma Operativo Nazionale “Per la scuola, competenze e</w:t>
      </w:r>
      <w:r>
        <w:rPr>
          <w:spacing w:val="1"/>
        </w:rPr>
        <w:t xml:space="preserve"> </w:t>
      </w:r>
      <w:r>
        <w:t>ambienti per l’apprendimento” 2014-2020. Asse I – Istruzione – Fondo Sociale Europeo</w:t>
      </w:r>
      <w:r>
        <w:rPr>
          <w:spacing w:val="1"/>
        </w:rPr>
        <w:t xml:space="preserve"> </w:t>
      </w:r>
      <w:r>
        <w:rPr>
          <w:w w:val="95"/>
        </w:rPr>
        <w:t>(FSE).</w:t>
      </w:r>
      <w:r>
        <w:rPr>
          <w:spacing w:val="6"/>
          <w:w w:val="95"/>
        </w:rPr>
        <w:t xml:space="preserve"> </w:t>
      </w:r>
      <w:r>
        <w:rPr>
          <w:w w:val="95"/>
        </w:rPr>
        <w:t>Asse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Istruzione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Obiettivi</w:t>
      </w:r>
      <w:r>
        <w:rPr>
          <w:spacing w:val="8"/>
          <w:w w:val="95"/>
        </w:rPr>
        <w:t xml:space="preserve"> </w:t>
      </w:r>
      <w:r>
        <w:rPr>
          <w:w w:val="95"/>
        </w:rPr>
        <w:t>Specifici</w:t>
      </w:r>
      <w:r>
        <w:rPr>
          <w:spacing w:val="7"/>
          <w:w w:val="95"/>
        </w:rPr>
        <w:t xml:space="preserve"> </w:t>
      </w:r>
      <w:r>
        <w:rPr>
          <w:w w:val="95"/>
        </w:rPr>
        <w:t>10.2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Azione</w:t>
      </w:r>
      <w:r>
        <w:rPr>
          <w:spacing w:val="7"/>
          <w:w w:val="95"/>
        </w:rPr>
        <w:t xml:space="preserve"> </w:t>
      </w:r>
      <w:r>
        <w:rPr>
          <w:w w:val="95"/>
        </w:rPr>
        <w:t>10.2.2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Nota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Adesione</w:t>
      </w:r>
      <w:r>
        <w:rPr>
          <w:spacing w:val="8"/>
          <w:w w:val="95"/>
        </w:rPr>
        <w:t xml:space="preserve"> </w:t>
      </w:r>
      <w:r>
        <w:rPr>
          <w:w w:val="95"/>
        </w:rPr>
        <w:t>prot.</w:t>
      </w:r>
    </w:p>
    <w:p w:rsidR="00B90836" w:rsidRDefault="00B90836" w:rsidP="00B90836">
      <w:pPr>
        <w:pStyle w:val="Corpotesto"/>
        <w:spacing w:before="9" w:line="225" w:lineRule="auto"/>
        <w:ind w:left="1276" w:right="1110"/>
        <w:jc w:val="both"/>
      </w:pPr>
      <w:r>
        <w:rPr>
          <w:w w:val="95"/>
        </w:rPr>
        <w:t>n. 134894 del 21 novembre 2023 – Decreto del Ministro dell’istruzione e del merito 30 agosto</w:t>
      </w:r>
      <w:r>
        <w:rPr>
          <w:spacing w:val="1"/>
          <w:w w:val="95"/>
        </w:rPr>
        <w:t xml:space="preserve"> </w:t>
      </w:r>
      <w:r>
        <w:t>2023, n. 176 – c.d. “Agenda SUD”. Avviso per adesione all’iniziativa</w:t>
      </w:r>
      <w:r>
        <w:rPr>
          <w:i/>
        </w:rPr>
        <w:t xml:space="preserve">. </w:t>
      </w:r>
      <w:r>
        <w:t>CUP</w:t>
      </w:r>
      <w:r>
        <w:rPr>
          <w:spacing w:val="-13"/>
        </w:rPr>
        <w:t xml:space="preserve"> </w:t>
      </w:r>
      <w:r>
        <w:t>H31I23001970006</w:t>
      </w:r>
    </w:p>
    <w:p w:rsidR="00B90836" w:rsidRDefault="00B90836" w:rsidP="00B90836">
      <w:pPr>
        <w:pStyle w:val="Corpotesto"/>
        <w:spacing w:before="9" w:line="225" w:lineRule="auto"/>
        <w:ind w:left="1276" w:right="1110"/>
        <w:jc w:val="both"/>
        <w:rPr>
          <w:rFonts w:ascii="Titillium Web" w:hAnsi="Titillium Web"/>
          <w:color w:val="333333"/>
          <w:sz w:val="21"/>
          <w:szCs w:val="21"/>
          <w:lang w:eastAsia="it-IT"/>
        </w:rPr>
      </w:pPr>
      <w:r>
        <w:t xml:space="preserve">Titolo progetto </w:t>
      </w:r>
      <w:r w:rsidRPr="00137B90">
        <w:rPr>
          <w:rFonts w:ascii="Titillium Web" w:hAnsi="Titillium Web"/>
          <w:b/>
          <w:color w:val="333333"/>
          <w:sz w:val="21"/>
          <w:szCs w:val="21"/>
          <w:lang w:eastAsia="it-IT"/>
        </w:rPr>
        <w:t>DA CONOSCENZE A COMPETENZE: ITALIANO, MATEMATIMATICA E INGLESE</w:t>
      </w:r>
    </w:p>
    <w:p w:rsidR="00B90836" w:rsidRDefault="00B90836" w:rsidP="00B90836">
      <w:pPr>
        <w:pStyle w:val="Corpotesto"/>
        <w:spacing w:before="9" w:line="225" w:lineRule="auto"/>
        <w:ind w:left="1276" w:right="1110"/>
        <w:jc w:val="both"/>
        <w:rPr>
          <w:rFonts w:ascii="Titillium Web" w:hAnsi="Titillium Web"/>
          <w:b/>
          <w:color w:val="333333"/>
          <w:sz w:val="21"/>
          <w:szCs w:val="21"/>
          <w:lang w:eastAsia="it-IT"/>
        </w:rPr>
      </w:pPr>
      <w:r>
        <w:rPr>
          <w:rFonts w:ascii="Titillium Web" w:hAnsi="Titillium Web"/>
          <w:color w:val="333333"/>
          <w:sz w:val="21"/>
          <w:szCs w:val="21"/>
          <w:lang w:eastAsia="it-IT"/>
        </w:rPr>
        <w:t xml:space="preserve">codice progetto </w:t>
      </w:r>
      <w:r w:rsidRPr="00137B90">
        <w:rPr>
          <w:rFonts w:ascii="Titillium Web" w:hAnsi="Titillium Web"/>
          <w:b/>
          <w:color w:val="333333"/>
          <w:sz w:val="21"/>
          <w:szCs w:val="21"/>
          <w:lang w:eastAsia="it-IT"/>
        </w:rPr>
        <w:t>10.2.2A-FSEPON-SI-2024-</w:t>
      </w:r>
      <w:r>
        <w:rPr>
          <w:rFonts w:ascii="Titillium Web" w:hAnsi="Titillium Web"/>
          <w:b/>
          <w:color w:val="333333"/>
          <w:sz w:val="21"/>
          <w:szCs w:val="21"/>
          <w:lang w:eastAsia="it-IT"/>
        </w:rPr>
        <w:t>375</w:t>
      </w:r>
    </w:p>
    <w:p w:rsidR="00B90836" w:rsidRDefault="00B90836" w:rsidP="00B90836">
      <w:pPr>
        <w:ind w:right="37"/>
        <w:jc w:val="both"/>
      </w:pPr>
    </w:p>
    <w:p w:rsidR="006C37A9" w:rsidRDefault="006C37A9" w:rsidP="00F529CA">
      <w:pPr>
        <w:spacing w:line="252" w:lineRule="auto"/>
        <w:ind w:left="1020" w:right="158" w:hanging="708"/>
        <w:jc w:val="both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  <w:r w:rsidR="00F77562">
        <w:rPr>
          <w:sz w:val="28"/>
        </w:rPr>
        <w:t xml:space="preserve"> chiede di partecipare alla selezione in qualità di esperto per il modulo………………………………….</w:t>
      </w:r>
    </w:p>
    <w:p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:rsidR="001371A5" w:rsidRPr="00E25C4A" w:rsidRDefault="001371A5" w:rsidP="002A79FE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la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c. esperienza di docenza nel settore di pertinenza = 1 punto per ogni anno di docenza, max. 10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d. esperienze in progettazione e gestione Progetti</w:t>
            </w:r>
            <w:r w:rsidR="0036487E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PON FSE/FESR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= 0,5 punti per ogni incarico,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1371A5" w:rsidRDefault="001371A5" w:rsidP="001371A5"/>
    <w:p w:rsidR="001371A5" w:rsidRDefault="001371A5" w:rsidP="001371A5"/>
    <w:p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F1" w:rsidRDefault="00E444F1">
      <w:pPr>
        <w:spacing w:after="0" w:line="240" w:lineRule="auto"/>
      </w:pPr>
      <w:r>
        <w:separator/>
      </w:r>
    </w:p>
  </w:endnote>
  <w:endnote w:type="continuationSeparator" w:id="0">
    <w:p w:rsidR="00E444F1" w:rsidRDefault="00E4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444F1">
      <w:rPr>
        <w:noProof/>
      </w:rPr>
      <w:t>1</w:t>
    </w:r>
    <w:r>
      <w:fldChar w:fldCharType="end"/>
    </w:r>
  </w:p>
  <w:p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F1" w:rsidRDefault="00E444F1">
      <w:pPr>
        <w:spacing w:after="0" w:line="240" w:lineRule="auto"/>
      </w:pPr>
      <w:r>
        <w:separator/>
      </w:r>
    </w:p>
  </w:footnote>
  <w:footnote w:type="continuationSeparator" w:id="0">
    <w:p w:rsidR="00E444F1" w:rsidRDefault="00E4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5"/>
    <w:rsid w:val="00023557"/>
    <w:rsid w:val="001371A5"/>
    <w:rsid w:val="0025373D"/>
    <w:rsid w:val="002A79FE"/>
    <w:rsid w:val="002E0F15"/>
    <w:rsid w:val="00315DBE"/>
    <w:rsid w:val="003440F1"/>
    <w:rsid w:val="0036487E"/>
    <w:rsid w:val="00387564"/>
    <w:rsid w:val="004B1ECD"/>
    <w:rsid w:val="00564C35"/>
    <w:rsid w:val="0060240D"/>
    <w:rsid w:val="00672488"/>
    <w:rsid w:val="00682221"/>
    <w:rsid w:val="006C37A9"/>
    <w:rsid w:val="007517F7"/>
    <w:rsid w:val="007B03B1"/>
    <w:rsid w:val="0082627F"/>
    <w:rsid w:val="008704FA"/>
    <w:rsid w:val="009B23DC"/>
    <w:rsid w:val="009C0F6C"/>
    <w:rsid w:val="00A554EF"/>
    <w:rsid w:val="00A91BBE"/>
    <w:rsid w:val="00A92BBC"/>
    <w:rsid w:val="00B90836"/>
    <w:rsid w:val="00BB6FC3"/>
    <w:rsid w:val="00CD1016"/>
    <w:rsid w:val="00CD2FA6"/>
    <w:rsid w:val="00D039DB"/>
    <w:rsid w:val="00D11E99"/>
    <w:rsid w:val="00E02475"/>
    <w:rsid w:val="00E11B60"/>
    <w:rsid w:val="00E20420"/>
    <w:rsid w:val="00E25C4A"/>
    <w:rsid w:val="00E444F1"/>
    <w:rsid w:val="00E45B99"/>
    <w:rsid w:val="00ED595A"/>
    <w:rsid w:val="00EF732D"/>
    <w:rsid w:val="00F529CA"/>
    <w:rsid w:val="00F77562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525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B90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83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ROSSANA D'ORSI</cp:lastModifiedBy>
  <cp:revision>3</cp:revision>
  <dcterms:created xsi:type="dcterms:W3CDTF">2024-02-13T09:25:00Z</dcterms:created>
  <dcterms:modified xsi:type="dcterms:W3CDTF">2024-02-13T10:04:00Z</dcterms:modified>
</cp:coreProperties>
</file>